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102EE" w14:textId="6307D6A5" w:rsidR="00AA222D" w:rsidRDefault="00C711AC" w:rsidP="00BA570C">
      <w:pPr>
        <w:pStyle w:val="H2"/>
      </w:pPr>
      <w:bookmarkStart w:id="0" w:name="_GoBack"/>
      <w:bookmarkEnd w:id="0"/>
      <w:r>
        <w:t>RPAP Application 2017</w:t>
      </w:r>
    </w:p>
    <w:p w14:paraId="6CFCAE3D" w14:textId="0F3C1636" w:rsidR="00AA222D" w:rsidRDefault="00C711AC" w:rsidP="00BA570C">
      <w:pPr>
        <w:keepNext/>
      </w:pPr>
      <w:r>
        <w:t>Rural Physician</w:t>
      </w:r>
      <w:r w:rsidR="00BA570C">
        <w:t xml:space="preserve"> Associate Program Application</w:t>
      </w:r>
      <w:r>
        <w:br/>
        <w:t xml:space="preserve">I give permission for the faculty and staff in RPAP to access any information from my </w:t>
      </w:r>
      <w:proofErr w:type="gramStart"/>
      <w:r>
        <w:t>medical  school</w:t>
      </w:r>
      <w:proofErr w:type="gramEnd"/>
      <w:r>
        <w:t xml:space="preserve"> record including AMCAS application, MCAT and Board scores,  medical school transcript, and clerkship evaluations.  If accepted, I give permission to share </w:t>
      </w:r>
      <w:proofErr w:type="gramStart"/>
      <w:r>
        <w:t>this  applic</w:t>
      </w:r>
      <w:r w:rsidR="00BA570C">
        <w:t>ation</w:t>
      </w:r>
      <w:proofErr w:type="gramEnd"/>
      <w:r w:rsidR="00BA570C">
        <w:t xml:space="preserve"> with my host clinic.  </w:t>
      </w:r>
      <w:r>
        <w:br/>
        <w:t xml:space="preserve">If I am selected and accept my placement in RPAP, I agree </w:t>
      </w:r>
      <w:proofErr w:type="gramStart"/>
      <w:r>
        <w:t>to  participate</w:t>
      </w:r>
      <w:proofErr w:type="gramEnd"/>
      <w:r>
        <w:t xml:space="preserve"> in all aspects and components of the program.  I </w:t>
      </w:r>
      <w:proofErr w:type="gramStart"/>
      <w:r>
        <w:t>understand  that</w:t>
      </w:r>
      <w:proofErr w:type="gramEnd"/>
      <w:r>
        <w:t xml:space="preserve"> once I accept placement in RPAP, Curriculum Affairs will not  allow me to change my schedule without prior discussion and approval  from the RPAP Director.  I understand that I am not guaranteed a specific site.  </w:t>
      </w:r>
      <w:r>
        <w:br/>
      </w:r>
      <w:proofErr w:type="gramStart"/>
      <w:r>
        <w:t>I  understand</w:t>
      </w:r>
      <w:proofErr w:type="gramEnd"/>
      <w:r>
        <w:t xml:space="preserve"> I must obtain a passing score for USMLE Step 1 on a timeline  acceptable to RPAP, pass the MED 7500 clerkship, and not have any  incomplete or fail courses on my transcript in order to participate in RPAP. </w:t>
      </w:r>
      <w:r>
        <w:br/>
        <w:t xml:space="preserve">By applying, I certify that I am currently in good standing in the Medical School.   </w:t>
      </w:r>
      <w:r>
        <w:br/>
      </w:r>
    </w:p>
    <w:p w14:paraId="34B54994" w14:textId="77777777" w:rsidR="00AA222D" w:rsidRDefault="00AA222D"/>
    <w:p w14:paraId="29D49081" w14:textId="5CED3B45" w:rsidR="00AA222D" w:rsidRDefault="00C711AC">
      <w:pPr>
        <w:keepNext/>
      </w:pPr>
      <w:r>
        <w:t>Full Name</w:t>
      </w:r>
      <w:r w:rsidR="00BA570C">
        <w:t>:</w:t>
      </w:r>
    </w:p>
    <w:p w14:paraId="0CF9356F" w14:textId="77777777" w:rsidR="00AA222D" w:rsidRDefault="00AA222D"/>
    <w:p w14:paraId="4F838BA3" w14:textId="77777777" w:rsidR="00AA222D" w:rsidRDefault="00C711AC">
      <w:pPr>
        <w:keepNext/>
      </w:pPr>
      <w:r>
        <w:t>Current Campus:</w:t>
      </w:r>
    </w:p>
    <w:p w14:paraId="05BE2BBC" w14:textId="77777777" w:rsidR="00AA222D" w:rsidRDefault="00AA222D"/>
    <w:p w14:paraId="6BA07B40" w14:textId="77777777" w:rsidR="00AA222D" w:rsidRDefault="00C711AC">
      <w:pPr>
        <w:keepNext/>
      </w:pPr>
      <w:r>
        <w:t>Contact information:</w:t>
      </w:r>
    </w:p>
    <w:p w14:paraId="06A529AF" w14:textId="77777777" w:rsidR="00AA222D" w:rsidRDefault="00C711AC">
      <w:pPr>
        <w:pStyle w:val="ListParagraph"/>
        <w:keepNext/>
        <w:numPr>
          <w:ilvl w:val="0"/>
          <w:numId w:val="4"/>
        </w:numPr>
      </w:pPr>
      <w:r>
        <w:t>Student ID # ________________________________________________</w:t>
      </w:r>
    </w:p>
    <w:p w14:paraId="093CD38D" w14:textId="77777777" w:rsidR="00AA222D" w:rsidRDefault="00C711AC">
      <w:pPr>
        <w:pStyle w:val="ListParagraph"/>
        <w:keepNext/>
        <w:numPr>
          <w:ilvl w:val="0"/>
          <w:numId w:val="4"/>
        </w:numPr>
      </w:pPr>
      <w:r>
        <w:t>UMN email address ________________________________________________</w:t>
      </w:r>
    </w:p>
    <w:p w14:paraId="7D8C8BCE" w14:textId="77777777" w:rsidR="00AA222D" w:rsidRDefault="00C711AC">
      <w:pPr>
        <w:pStyle w:val="ListParagraph"/>
        <w:keepNext/>
        <w:numPr>
          <w:ilvl w:val="0"/>
          <w:numId w:val="4"/>
        </w:numPr>
      </w:pPr>
      <w:r>
        <w:t>Preferred Phone ________________________________________________</w:t>
      </w:r>
    </w:p>
    <w:p w14:paraId="13DC57E6" w14:textId="77777777" w:rsidR="00AA222D" w:rsidRDefault="00C711AC">
      <w:pPr>
        <w:pStyle w:val="ListParagraph"/>
        <w:keepNext/>
        <w:numPr>
          <w:ilvl w:val="0"/>
          <w:numId w:val="4"/>
        </w:numPr>
      </w:pPr>
      <w:r>
        <w:t>Advisor's Name ________________________________________________</w:t>
      </w:r>
    </w:p>
    <w:p w14:paraId="3D059B0F" w14:textId="77777777" w:rsidR="00AA222D" w:rsidRDefault="00AA222D"/>
    <w:p w14:paraId="1B1A6ECF" w14:textId="77777777" w:rsidR="00AA222D" w:rsidRDefault="00C711AC">
      <w:pPr>
        <w:keepNext/>
      </w:pPr>
      <w:r>
        <w:t>Upload your CV</w:t>
      </w:r>
    </w:p>
    <w:p w14:paraId="6019C54D" w14:textId="77777777" w:rsidR="00AA222D" w:rsidRDefault="00AA222D"/>
    <w:p w14:paraId="1FB67BAC" w14:textId="05B64020" w:rsidR="00BA570C" w:rsidRDefault="00BA570C">
      <w:pPr>
        <w:keepNext/>
      </w:pPr>
      <w:r>
        <w:t>Birthplace:</w:t>
      </w:r>
    </w:p>
    <w:p w14:paraId="48EF02C5" w14:textId="3BC6CD0A" w:rsidR="00AA222D" w:rsidRDefault="00BA570C" w:rsidP="00BA570C">
      <w:pPr>
        <w:keepNext/>
      </w:pPr>
      <w:r>
        <w:t>High School Location:</w:t>
      </w:r>
    </w:p>
    <w:p w14:paraId="144A0EFE" w14:textId="54B4C210" w:rsidR="00AA222D" w:rsidRDefault="00C711AC">
      <w:pPr>
        <w:keepNext/>
      </w:pPr>
      <w:r>
        <w:t>High School Graduation Year</w:t>
      </w:r>
      <w:r w:rsidR="00BA570C">
        <w:t>:</w:t>
      </w:r>
    </w:p>
    <w:p w14:paraId="08BCB40F" w14:textId="77777777" w:rsidR="00AA222D" w:rsidRDefault="00AA222D"/>
    <w:p w14:paraId="21104E57" w14:textId="099F2153" w:rsidR="00AA222D" w:rsidRDefault="00C711AC" w:rsidP="00BA570C">
      <w:pPr>
        <w:pStyle w:val="ListParagraph"/>
        <w:keepNext/>
        <w:numPr>
          <w:ilvl w:val="0"/>
          <w:numId w:val="4"/>
        </w:numPr>
      </w:pPr>
      <w:r>
        <w:lastRenderedPageBreak/>
        <w:t xml:space="preserve">Undergraduate School (Name and location) </w:t>
      </w:r>
    </w:p>
    <w:p w14:paraId="099A255E" w14:textId="73A4254E" w:rsidR="00AA222D" w:rsidRDefault="00C711AC" w:rsidP="00BA570C">
      <w:pPr>
        <w:pStyle w:val="ListParagraph"/>
        <w:keepNext/>
        <w:numPr>
          <w:ilvl w:val="0"/>
          <w:numId w:val="4"/>
        </w:numPr>
      </w:pPr>
      <w:r>
        <w:t xml:space="preserve">Undergraduate GPA </w:t>
      </w:r>
    </w:p>
    <w:p w14:paraId="79983EBE" w14:textId="7FA5A9BF" w:rsidR="00AA222D" w:rsidRDefault="00C711AC" w:rsidP="00BA570C">
      <w:pPr>
        <w:pStyle w:val="ListParagraph"/>
        <w:keepNext/>
        <w:numPr>
          <w:ilvl w:val="0"/>
          <w:numId w:val="4"/>
        </w:numPr>
      </w:pPr>
      <w:r>
        <w:t xml:space="preserve">Undergraduate Major </w:t>
      </w:r>
    </w:p>
    <w:p w14:paraId="4023748F" w14:textId="6E162588" w:rsidR="00AA222D" w:rsidRDefault="004E113E" w:rsidP="00E435CE">
      <w:pPr>
        <w:pStyle w:val="ListParagraph"/>
        <w:keepNext/>
        <w:numPr>
          <w:ilvl w:val="0"/>
          <w:numId w:val="4"/>
        </w:numPr>
      </w:pPr>
      <w:r>
        <w:t>MCAT Score</w:t>
      </w:r>
    </w:p>
    <w:p w14:paraId="24073A83" w14:textId="77777777" w:rsidR="00AA222D" w:rsidRDefault="00AA222D"/>
    <w:p w14:paraId="445C6B30" w14:textId="1407AE4B" w:rsidR="00AA222D" w:rsidRDefault="00C711AC">
      <w:pPr>
        <w:keepNext/>
      </w:pPr>
      <w:r>
        <w:t>Special Interests, Hobbies, Extracurricular Activities</w:t>
      </w:r>
      <w:r w:rsidR="00BA570C">
        <w:t>:</w:t>
      </w:r>
    </w:p>
    <w:p w14:paraId="02FC4D13" w14:textId="77777777" w:rsidR="00AA222D" w:rsidRDefault="00AA222D"/>
    <w:p w14:paraId="24258DFF" w14:textId="77777777" w:rsidR="00AA222D" w:rsidRDefault="00C711AC">
      <w:pPr>
        <w:keepNext/>
      </w:pPr>
      <w:r>
        <w:t>Scheduling:  Do you have any commitments that could impact your schedule between May 2018 and June 2019?  Include personal, military, educational, or professional commitments.</w:t>
      </w:r>
    </w:p>
    <w:p w14:paraId="7B842898" w14:textId="77777777" w:rsidR="00AA222D" w:rsidRDefault="00AA222D"/>
    <w:p w14:paraId="1816471B" w14:textId="77777777" w:rsidR="00AA222D" w:rsidRDefault="00C711AC">
      <w:pPr>
        <w:keepNext/>
      </w:pPr>
      <w:r>
        <w:t>Have you had any academic difficulties in your first two years of medical school such as repeating exams, incompletes, or failure of course?  If yes, please explain.</w:t>
      </w:r>
    </w:p>
    <w:p w14:paraId="075A33CA" w14:textId="77777777" w:rsidR="00AA222D" w:rsidRDefault="00AA222D"/>
    <w:p w14:paraId="2A8193A4" w14:textId="77777777" w:rsidR="00AA222D" w:rsidRDefault="00C711AC">
      <w:pPr>
        <w:keepNext/>
      </w:pPr>
      <w:r>
        <w:t>Do you have any military commitments or scholarships (e.g. National Health Service Corps) that will impact your residency choices or practice after residency?</w:t>
      </w:r>
    </w:p>
    <w:p w14:paraId="27F3189D" w14:textId="77777777" w:rsidR="00AA222D" w:rsidRDefault="00AA222D"/>
    <w:p w14:paraId="1C189C9A" w14:textId="77777777" w:rsidR="00AA222D" w:rsidRDefault="00C711AC" w:rsidP="00BA570C">
      <w:pPr>
        <w:keepNext/>
        <w:spacing w:before="120" w:line="240" w:lineRule="auto"/>
      </w:pPr>
      <w:r>
        <w:t>Spouse/SO Name ________________________________________________</w:t>
      </w:r>
    </w:p>
    <w:p w14:paraId="7A24A524" w14:textId="77777777" w:rsidR="00AA222D" w:rsidRDefault="00AA222D"/>
    <w:p w14:paraId="6AE05980" w14:textId="77777777" w:rsidR="00AA222D" w:rsidRDefault="00C711AC">
      <w:pPr>
        <w:keepNext/>
      </w:pPr>
      <w:r>
        <w:t>Is your Spouse/SO a current UMN medical student or resident?</w:t>
      </w:r>
    </w:p>
    <w:p w14:paraId="4D017861" w14:textId="77777777" w:rsidR="00AA222D" w:rsidRDefault="00AA222D"/>
    <w:p w14:paraId="4C740AE3" w14:textId="77777777" w:rsidR="00AA222D" w:rsidRDefault="00C711AC">
      <w:pPr>
        <w:keepNext/>
      </w:pPr>
      <w:r>
        <w:t>What is the occupation and current job location of your spouse/SO?</w:t>
      </w:r>
    </w:p>
    <w:p w14:paraId="781AD8E2" w14:textId="77777777" w:rsidR="00AA222D" w:rsidRDefault="00AA222D"/>
    <w:p w14:paraId="38FF3BC8" w14:textId="77777777" w:rsidR="00AA222D" w:rsidRDefault="00C711AC">
      <w:pPr>
        <w:keepNext/>
      </w:pPr>
      <w:r>
        <w:t>Did you take part in the Rural Observation Experience (ROE) before your first year of medical school?  If so, where?</w:t>
      </w:r>
    </w:p>
    <w:p w14:paraId="055C75B5" w14:textId="77777777" w:rsidR="00AA222D" w:rsidRDefault="00AA222D"/>
    <w:p w14:paraId="471C622B" w14:textId="77777777" w:rsidR="00AA222D" w:rsidRDefault="00C711AC">
      <w:pPr>
        <w:keepNext/>
      </w:pPr>
      <w:r>
        <w:t>Did you take part in the Summer Internship in Medicine (SIM) between your first and second years in medical school?  If so, where?</w:t>
      </w:r>
    </w:p>
    <w:p w14:paraId="2D5564C2" w14:textId="77777777" w:rsidR="00BA570C" w:rsidRDefault="00BA570C">
      <w:pPr>
        <w:keepNext/>
      </w:pPr>
    </w:p>
    <w:p w14:paraId="4007286A" w14:textId="77777777" w:rsidR="00BA570C" w:rsidRDefault="00BA570C">
      <w:pPr>
        <w:keepNext/>
      </w:pPr>
    </w:p>
    <w:p w14:paraId="323BCC21" w14:textId="77777777" w:rsidR="00AA222D" w:rsidRDefault="00C711AC">
      <w:pPr>
        <w:keepNext/>
      </w:pPr>
      <w:r>
        <w:t>Describe an experience that demonstrates your interest in rural medicine.</w:t>
      </w:r>
    </w:p>
    <w:p w14:paraId="496BE744" w14:textId="77777777" w:rsidR="00AA222D" w:rsidRDefault="00AA222D"/>
    <w:p w14:paraId="04120043" w14:textId="77777777" w:rsidR="00AA222D" w:rsidRDefault="00AA222D"/>
    <w:p w14:paraId="41A0B739" w14:textId="77777777" w:rsidR="00AA222D" w:rsidRDefault="00C711AC">
      <w:pPr>
        <w:keepNext/>
      </w:pPr>
      <w:r>
        <w:t>Describe a time you successfully worked on a project as part of a team.  Describe how you overcame a challenge during this project.  How did you facilitate communication? </w:t>
      </w:r>
    </w:p>
    <w:p w14:paraId="41047EA8" w14:textId="77777777" w:rsidR="00AA222D" w:rsidRDefault="00AA222D"/>
    <w:p w14:paraId="647BD1F7" w14:textId="77777777" w:rsidR="00AA222D" w:rsidRDefault="00C711AC">
      <w:pPr>
        <w:keepNext/>
      </w:pPr>
      <w:r>
        <w:t>Describe yourself 10 years from now.  Include personal and professional components of your life in the description.</w:t>
      </w:r>
    </w:p>
    <w:p w14:paraId="4743BA88" w14:textId="77777777" w:rsidR="00AA222D" w:rsidRDefault="00AA222D"/>
    <w:p w14:paraId="0C57DC29" w14:textId="77777777" w:rsidR="00AA222D" w:rsidRDefault="00C711AC">
      <w:pPr>
        <w:keepNext/>
      </w:pPr>
      <w:r>
        <w:lastRenderedPageBreak/>
        <w:t>RPAP attempts to make the best possible match of student to site based on our knowledge of preceptors, facilities, and communities.  To assist us in this process, please answer the following questions.</w:t>
      </w:r>
    </w:p>
    <w:p w14:paraId="21A5C1D3" w14:textId="77777777" w:rsidR="00AA222D" w:rsidRDefault="00AA222D"/>
    <w:p w14:paraId="5B7CCE2E" w14:textId="77777777" w:rsidR="00AA222D" w:rsidRDefault="00AA222D"/>
    <w:p w14:paraId="5DFEA2A3" w14:textId="10A9EE91" w:rsidR="00AA222D" w:rsidRDefault="00C711AC">
      <w:pPr>
        <w:keepNext/>
      </w:pPr>
      <w:r>
        <w:t>What (if any) geographic area are you interested in? (e.g. NE, NW</w:t>
      </w:r>
      <w:r w:rsidR="00BA570C">
        <w:t xml:space="preserve">, SE, SW) </w:t>
      </w:r>
      <w:r>
        <w:t>Please describe why you are drawn to this region.</w:t>
      </w:r>
    </w:p>
    <w:p w14:paraId="74BAEB17" w14:textId="77777777" w:rsidR="00AA222D" w:rsidRDefault="00AA222D"/>
    <w:p w14:paraId="41D9BEE7" w14:textId="77777777" w:rsidR="00AA222D" w:rsidRDefault="00C711AC">
      <w:pPr>
        <w:keepNext/>
      </w:pPr>
      <w:r>
        <w:t>If you have specific RPAP sites in mind, please name them and why you would prefer to train there.</w:t>
      </w:r>
    </w:p>
    <w:p w14:paraId="1E997770" w14:textId="77777777" w:rsidR="00AA222D" w:rsidRDefault="00AA222D"/>
    <w:p w14:paraId="0087C8ED" w14:textId="77777777" w:rsidR="00AA222D" w:rsidRDefault="00C711AC">
      <w:pPr>
        <w:keepNext/>
      </w:pPr>
      <w:r>
        <w:t>What medical experiences are very important for you to be involved with during RPAP? (e.g. obstetrics, geriatrics, rural surgery, pediatrics)</w:t>
      </w:r>
    </w:p>
    <w:p w14:paraId="250F6385" w14:textId="77777777" w:rsidR="00AA222D" w:rsidRDefault="00AA222D"/>
    <w:p w14:paraId="5A6998A4" w14:textId="77777777" w:rsidR="00AA222D" w:rsidRDefault="00C711AC">
      <w:pPr>
        <w:keepNext/>
      </w:pPr>
      <w:r>
        <w:t>Which is more important to you?</w:t>
      </w:r>
    </w:p>
    <w:p w14:paraId="2011B5AE" w14:textId="77777777" w:rsidR="00AA222D" w:rsidRDefault="00C711AC">
      <w:pPr>
        <w:pStyle w:val="ListParagraph"/>
        <w:keepNext/>
        <w:numPr>
          <w:ilvl w:val="0"/>
          <w:numId w:val="4"/>
        </w:numPr>
      </w:pPr>
      <w:r>
        <w:t xml:space="preserve">Geographic Location </w:t>
      </w:r>
    </w:p>
    <w:p w14:paraId="62738F7A" w14:textId="77777777" w:rsidR="00AA222D" w:rsidRDefault="00C711AC">
      <w:pPr>
        <w:pStyle w:val="ListParagraph"/>
        <w:keepNext/>
        <w:numPr>
          <w:ilvl w:val="0"/>
          <w:numId w:val="4"/>
        </w:numPr>
      </w:pPr>
      <w:r>
        <w:t xml:space="preserve">Medical Experiences </w:t>
      </w:r>
    </w:p>
    <w:p w14:paraId="06542F2A" w14:textId="77777777" w:rsidR="00AA222D" w:rsidRDefault="00AA222D"/>
    <w:p w14:paraId="7180F71F" w14:textId="77777777" w:rsidR="00AA222D" w:rsidRDefault="00AA222D"/>
    <w:p w14:paraId="7B9563C2" w14:textId="77777777" w:rsidR="00AA222D" w:rsidRDefault="00C711AC">
      <w:pPr>
        <w:keepNext/>
      </w:pPr>
      <w:r>
        <w:t>Placement:  Describe any circumstances that may limit your flexibility in site placement.  Include personal, military, educational, or professional commitments.</w:t>
      </w:r>
    </w:p>
    <w:p w14:paraId="18DBC373" w14:textId="77777777" w:rsidR="00AA222D" w:rsidRDefault="00AA222D"/>
    <w:p w14:paraId="41E5CE6C" w14:textId="77777777" w:rsidR="00AA222D" w:rsidRDefault="00C711AC">
      <w:pPr>
        <w:keepNext/>
      </w:pPr>
      <w:r>
        <w:t>Do you have any particular skills we should consider when thinking of RPAP placement (e.g. foreign languages, medical experiences, work history)?</w:t>
      </w:r>
    </w:p>
    <w:p w14:paraId="69FA2357" w14:textId="77777777" w:rsidR="00AA222D" w:rsidRDefault="00AA222D"/>
    <w:p w14:paraId="3C2AAA1B" w14:textId="77777777" w:rsidR="00AA222D" w:rsidRDefault="00C711AC">
      <w:pPr>
        <w:keepNext/>
      </w:pPr>
      <w:r>
        <w:t>Are you thinking of applying to any other Longitudinal Integrated Clerkships (LICs)?</w:t>
      </w:r>
    </w:p>
    <w:p w14:paraId="4BCC9E0E" w14:textId="77777777" w:rsidR="00AA222D" w:rsidRDefault="00C711AC" w:rsidP="00BA570C">
      <w:pPr>
        <w:pStyle w:val="ListParagraph"/>
        <w:keepNext/>
        <w:numPr>
          <w:ilvl w:val="0"/>
          <w:numId w:val="2"/>
        </w:numPr>
        <w:spacing w:before="0"/>
      </w:pPr>
      <w:r>
        <w:t xml:space="preserve">EPAC </w:t>
      </w:r>
    </w:p>
    <w:p w14:paraId="03D86D89" w14:textId="77777777" w:rsidR="00AA222D" w:rsidRDefault="00C711AC" w:rsidP="00BA570C">
      <w:pPr>
        <w:pStyle w:val="ListParagraph"/>
        <w:keepNext/>
        <w:numPr>
          <w:ilvl w:val="0"/>
          <w:numId w:val="2"/>
        </w:numPr>
        <w:spacing w:before="0"/>
      </w:pPr>
      <w:r>
        <w:t xml:space="preserve">VALUE </w:t>
      </w:r>
    </w:p>
    <w:p w14:paraId="20EECA35" w14:textId="77777777" w:rsidR="00AA222D" w:rsidRDefault="00C711AC" w:rsidP="00BA570C">
      <w:pPr>
        <w:pStyle w:val="ListParagraph"/>
        <w:keepNext/>
        <w:numPr>
          <w:ilvl w:val="0"/>
          <w:numId w:val="2"/>
        </w:numPr>
        <w:spacing w:before="0"/>
      </w:pPr>
      <w:proofErr w:type="spellStart"/>
      <w:r>
        <w:t>HeLIX</w:t>
      </w:r>
      <w:proofErr w:type="spellEnd"/>
      <w:r>
        <w:t xml:space="preserve"> </w:t>
      </w:r>
    </w:p>
    <w:p w14:paraId="03D017E4" w14:textId="77777777" w:rsidR="00AA222D" w:rsidRDefault="00C711AC" w:rsidP="00BA570C">
      <w:pPr>
        <w:pStyle w:val="ListParagraph"/>
        <w:keepNext/>
        <w:numPr>
          <w:ilvl w:val="0"/>
          <w:numId w:val="2"/>
        </w:numPr>
        <w:spacing w:before="0"/>
      </w:pPr>
      <w:proofErr w:type="spellStart"/>
      <w:r>
        <w:t>MetroPAP</w:t>
      </w:r>
      <w:proofErr w:type="spellEnd"/>
      <w:r>
        <w:t xml:space="preserve"> </w:t>
      </w:r>
    </w:p>
    <w:p w14:paraId="613147FD" w14:textId="77777777" w:rsidR="00AA222D" w:rsidRDefault="00C711AC" w:rsidP="00BA570C">
      <w:pPr>
        <w:pStyle w:val="ListParagraph"/>
        <w:keepNext/>
        <w:numPr>
          <w:ilvl w:val="0"/>
          <w:numId w:val="2"/>
        </w:numPr>
        <w:spacing w:before="0"/>
      </w:pPr>
      <w:r>
        <w:t xml:space="preserve">Not interested in other LICs </w:t>
      </w:r>
    </w:p>
    <w:p w14:paraId="3AA39DA9" w14:textId="77777777" w:rsidR="00AA222D" w:rsidRDefault="00AA222D"/>
    <w:p w14:paraId="6231DDB5" w14:textId="77777777" w:rsidR="00BA570C" w:rsidRDefault="00C711AC" w:rsidP="00BA570C">
      <w:pPr>
        <w:keepNext/>
      </w:pPr>
      <w:r>
        <w:lastRenderedPageBreak/>
        <w:t>Thank you for applying to the Rural Physician Associate Program!</w:t>
      </w:r>
      <w:r>
        <w:br/>
      </w:r>
    </w:p>
    <w:p w14:paraId="20AF177A" w14:textId="2E1348F7" w:rsidR="00AA222D" w:rsidRDefault="00C711AC" w:rsidP="00BA570C">
      <w:pPr>
        <w:keepNext/>
      </w:pPr>
      <w:r>
        <w:t xml:space="preserve">Interview dates on the Duluth campus will take place in December 2017.  Interview dates on the Minneapolis campus will take place in </w:t>
      </w:r>
      <w:r w:rsidR="00BA570C">
        <w:t>December 2017 and January 2018.</w:t>
      </w:r>
    </w:p>
    <w:p w14:paraId="782462A2" w14:textId="77777777" w:rsidR="00AA222D" w:rsidRDefault="00AA222D"/>
    <w:sectPr w:rsidR="00AA222D">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07186" w14:textId="77777777" w:rsidR="0063258E" w:rsidRDefault="0063258E">
      <w:pPr>
        <w:spacing w:line="240" w:lineRule="auto"/>
      </w:pPr>
      <w:r>
        <w:separator/>
      </w:r>
    </w:p>
  </w:endnote>
  <w:endnote w:type="continuationSeparator" w:id="0">
    <w:p w14:paraId="4E58E0B6" w14:textId="77777777" w:rsidR="0063258E" w:rsidRDefault="00632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777B" w14:textId="77777777" w:rsidR="00EB001B" w:rsidRDefault="00C711A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B87E5C">
      <w:rPr>
        <w:rStyle w:val="PageNumber"/>
        <w:noProof/>
      </w:rPr>
      <w:t>3</w:t>
    </w:r>
    <w:r>
      <w:rPr>
        <w:rStyle w:val="PageNumber"/>
      </w:rPr>
      <w:fldChar w:fldCharType="end"/>
    </w:r>
  </w:p>
  <w:p w14:paraId="3C5772F7" w14:textId="77777777" w:rsidR="00EB001B" w:rsidRDefault="00433864"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5553F" w14:textId="77777777" w:rsidR="00EB001B" w:rsidRDefault="00C711A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33864">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433864">
      <w:rPr>
        <w:rStyle w:val="PageNumber"/>
        <w:noProof/>
      </w:rPr>
      <w:t>4</w:t>
    </w:r>
    <w:r>
      <w:rPr>
        <w:rStyle w:val="PageNumber"/>
      </w:rPr>
      <w:fldChar w:fldCharType="end"/>
    </w:r>
  </w:p>
  <w:p w14:paraId="39344069" w14:textId="77777777" w:rsidR="00EB001B" w:rsidRDefault="004338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A02B7" w14:textId="77777777" w:rsidR="0063258E" w:rsidRDefault="0063258E">
      <w:pPr>
        <w:spacing w:line="240" w:lineRule="auto"/>
      </w:pPr>
      <w:r>
        <w:separator/>
      </w:r>
    </w:p>
  </w:footnote>
  <w:footnote w:type="continuationSeparator" w:id="0">
    <w:p w14:paraId="346621DC" w14:textId="77777777" w:rsidR="0063258E" w:rsidRDefault="0063258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0966" w14:textId="77777777" w:rsidR="00BA5FCF" w:rsidRDefault="00C711AC">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18505D"/>
    <w:rsid w:val="00433864"/>
    <w:rsid w:val="004E113E"/>
    <w:rsid w:val="0063258E"/>
    <w:rsid w:val="00AA222D"/>
    <w:rsid w:val="00B70267"/>
    <w:rsid w:val="00B87E5C"/>
    <w:rsid w:val="00BA570C"/>
    <w:rsid w:val="00BA5FCF"/>
    <w:rsid w:val="00C711AC"/>
    <w:rsid w:val="00F22B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0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3591</Characters>
  <Application>Microsoft Macintosh Word</Application>
  <DocSecurity>0</DocSecurity>
  <Lines>29</Lines>
  <Paragraphs>8</Paragraphs>
  <ScaleCrop>false</ScaleCrop>
  <Company>Qualtrics</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RPAP Application 2017</dc:title>
  <dc:subject/>
  <dc:creator>Qualtrics</dc:creator>
  <cp:keywords/>
  <dc:description/>
  <cp:lastModifiedBy>Patricia Bailey</cp:lastModifiedBy>
  <cp:revision>2</cp:revision>
  <cp:lastPrinted>2017-10-17T14:09:00Z</cp:lastPrinted>
  <dcterms:created xsi:type="dcterms:W3CDTF">2017-11-15T20:55:00Z</dcterms:created>
  <dcterms:modified xsi:type="dcterms:W3CDTF">2017-11-15T20:55:00Z</dcterms:modified>
</cp:coreProperties>
</file>